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0" w:after="1000"/>
        <w:jc w:val="center"/>
      </w:pPr>
      <w:r>
        <w:rPr>
          <w:rFonts w:ascii="游明朝" w:hAnsi="游明朝" w:eastAsia="游明朝"/>
          <w:b/>
          <w:sz w:val="92"/>
        </w:rPr>
        <w:t>臨時休業のお知らせ</w:t>
      </w:r>
    </w:p>
    <w:p>
      <w:pPr>
        <w:spacing w:before="0" w:after="200"/>
        <w:jc w:val="center"/>
      </w:pPr>
      <w:r>
        <w:rPr>
          <w:rFonts w:ascii="游明朝" w:hAnsi="游明朝" w:eastAsia="游明朝"/>
          <w:b w:val="0"/>
          <w:sz w:val="44"/>
        </w:rPr>
        <w:t>誠に勝手ながら、忌引きのため</w:t>
      </w:r>
    </w:p>
    <w:p>
      <w:pPr>
        <w:spacing w:before="0" w:after="200"/>
        <w:jc w:val="center"/>
      </w:pPr>
      <w:r>
        <w:rPr>
          <w:rFonts w:ascii="游明朝" w:hAnsi="游明朝" w:eastAsia="游明朝"/>
          <w:b w:val="0"/>
          <w:sz w:val="44"/>
        </w:rPr>
        <w:t>下記の期間、臨時休業とさせていただきます。</w:t>
      </w:r>
    </w:p>
    <w:p>
      <w:pPr>
        <w:spacing w:before="1000" w:after="200"/>
        <w:jc w:val="center"/>
      </w:pPr>
      <w:r>
        <w:rPr>
          <w:rFonts w:ascii="游明朝" w:hAnsi="游明朝" w:eastAsia="游明朝"/>
          <w:b/>
          <w:sz w:val="48"/>
        </w:rPr>
        <w:t>休業期間</w:t>
      </w:r>
    </w:p>
    <w:p>
      <w:pPr>
        <w:spacing w:before="0" w:after="280"/>
        <w:jc w:val="center"/>
      </w:pPr>
      <w:r>
        <w:rPr>
          <w:rFonts w:ascii="游明朝" w:hAnsi="游明朝" w:eastAsia="游明朝"/>
          <w:b/>
          <w:sz w:val="64"/>
        </w:rPr>
        <w:t>〇月〇日（〇）〜〇月〇日（〇）</w:t>
      </w:r>
    </w:p>
    <w:p>
      <w:pPr>
        <w:spacing w:before="0" w:after="1000"/>
        <w:jc w:val="center"/>
      </w:pPr>
      <w:r>
        <w:rPr>
          <w:rFonts w:ascii="游明朝" w:hAnsi="游明朝" w:eastAsia="游明朝"/>
          <w:b w:val="0"/>
          <w:sz w:val="40"/>
        </w:rPr>
        <w:t>〇月〇日（〇）より通常どおり営業いたします。</w:t>
      </w:r>
    </w:p>
    <w:p>
      <w:pPr>
        <w:spacing w:before="0" w:after="160"/>
        <w:jc w:val="center"/>
      </w:pPr>
      <w:r>
        <w:rPr>
          <w:rFonts w:ascii="游明朝" w:hAnsi="游明朝" w:eastAsia="游明朝"/>
          <w:b w:val="0"/>
          <w:sz w:val="36"/>
        </w:rPr>
        <w:t>お客様にはご不便をおかけいたしますが、</w:t>
      </w:r>
    </w:p>
    <w:p>
      <w:pPr>
        <w:spacing w:before="0" w:after="160"/>
        <w:jc w:val="center"/>
      </w:pPr>
      <w:r>
        <w:rPr>
          <w:rFonts w:ascii="游明朝" w:hAnsi="游明朝" w:eastAsia="游明朝"/>
          <w:b w:val="0"/>
          <w:sz w:val="36"/>
        </w:rPr>
        <w:t>何卒ご理解賜りますようお願い申し上げます。</w:t>
      </w:r>
    </w:p>
    <w:p>
      <w:pPr>
        <w:spacing w:before="1000" w:after="0"/>
        <w:jc w:val="right"/>
      </w:pPr>
      <w:r>
        <w:rPr>
          <w:rFonts w:ascii="游明朝" w:hAnsi="游明朝" w:eastAsia="游明朝"/>
          <w:b w:val="0"/>
          <w:sz w:val="40"/>
        </w:rPr>
        <w:t>店主</w:t>
      </w:r>
    </w:p>
    <w:sectPr w:rsidR="00FC693F" w:rsidRPr="0006063C" w:rsidSect="00034616">
      <w:pgSz w:w="11906" w:h="16838"/>
      <w:pgMar w:top="141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