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0" w:after="0" w:line="5290" w:lineRule="exact"/>
        <w:jc w:val="center"/>
      </w:pPr>
      <w:r>
        <w:rPr>
          <w:rFonts w:ascii="游明朝" w:hAnsi="游明朝" w:eastAsia="游明朝"/>
          <w:b w:val="0"/>
          <w:sz w:val="460"/>
        </w:rPr>
        <w:t>忌</w:t>
      </w:r>
    </w:p>
    <w:p>
      <w:pPr>
        <w:spacing w:before="0" w:after="0" w:line="5290" w:lineRule="exact"/>
        <w:jc w:val="center"/>
      </w:pPr>
      <w:r>
        <w:rPr>
          <w:rFonts w:ascii="游明朝" w:hAnsi="游明朝" w:eastAsia="游明朝"/>
          <w:b w:val="0"/>
          <w:sz w:val="460"/>
        </w:rPr>
        <w:t>中</w:t>
      </w:r>
    </w:p>
    <w:sectPr w:rsidR="00FC693F" w:rsidRPr="0006063C" w:rsidSect="00034616">
      <w:pgSz w:w="11906" w:h="16838"/>
      <w:pgMar w:top="1417" w:right="1247" w:bottom="1417" w:left="1247" w:header="720" w:footer="720" w:gutter="0"/>
      <w:cols w:space="720"/>
      <w:docGrid w:linePitch="360"/>
      <w:pgBorders w:offsetFrom="page">
        <w:top w:val="single" w:sz="48" w:space="28" w:color="000000"/>
        <w:left w:val="single" w:sz="48" w:space="28" w:color="000000"/>
        <w:bottom w:val="single" w:sz="48" w:space="28" w:color="000000"/>
        <w:right w:val="single" w:sz="48" w:space="28" w:color="000000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游明朝" w:hAnsi="游明朝" w:eastAsia="游明朝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